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0407" w14:textId="092FCD99" w:rsidR="001F35C2" w:rsidRDefault="001F35C2" w:rsidP="001F35C2">
      <w:pPr>
        <w:pStyle w:val="En-tte"/>
        <w:tabs>
          <w:tab w:val="clear" w:pos="4536"/>
        </w:tabs>
        <w:jc w:val="right"/>
        <w:rPr>
          <w:rFonts w:ascii="Arial" w:hAnsi="Arial" w:cs="Arial"/>
          <w:b/>
        </w:rPr>
      </w:pPr>
      <w:r w:rsidRPr="00AC3AB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7305C53" wp14:editId="09EF1784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708785" cy="1193165"/>
            <wp:effectExtent l="0" t="0" r="5715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4985" w14:textId="30CB7AB9" w:rsidR="001F35C2" w:rsidRPr="00AC3AB6" w:rsidRDefault="001F35C2" w:rsidP="001F35C2">
      <w:pPr>
        <w:pStyle w:val="En-tte"/>
        <w:tabs>
          <w:tab w:val="clear" w:pos="4536"/>
        </w:tabs>
        <w:jc w:val="right"/>
        <w:rPr>
          <w:rFonts w:ascii="Arial" w:hAnsi="Arial" w:cs="Arial"/>
          <w:b/>
        </w:rPr>
      </w:pPr>
      <w:r w:rsidRPr="00AC3AB6">
        <w:rPr>
          <w:rFonts w:ascii="Arial" w:hAnsi="Arial" w:cs="Arial"/>
          <w:b/>
        </w:rPr>
        <w:t xml:space="preserve">Division de l’encadrement et des </w:t>
      </w:r>
    </w:p>
    <w:p w14:paraId="7603705E" w14:textId="77777777" w:rsidR="001F35C2" w:rsidRPr="00AC3AB6" w:rsidRDefault="001F35C2" w:rsidP="001F35C2">
      <w:pPr>
        <w:ind w:left="-284"/>
        <w:jc w:val="right"/>
        <w:rPr>
          <w:rFonts w:ascii="Arial" w:hAnsi="Arial" w:cs="Arial"/>
          <w:b/>
          <w:color w:val="0070C0"/>
        </w:rPr>
      </w:pPr>
      <w:proofErr w:type="gramStart"/>
      <w:r w:rsidRPr="00AC3AB6">
        <w:rPr>
          <w:rFonts w:ascii="Arial" w:hAnsi="Arial" w:cs="Arial"/>
          <w:b/>
        </w:rPr>
        <w:t>personnels</w:t>
      </w:r>
      <w:proofErr w:type="gramEnd"/>
      <w:r w:rsidRPr="00AC3AB6">
        <w:rPr>
          <w:rFonts w:ascii="Arial" w:hAnsi="Arial" w:cs="Arial"/>
          <w:b/>
        </w:rPr>
        <w:t xml:space="preserve"> administratifs et techniques</w:t>
      </w:r>
    </w:p>
    <w:p w14:paraId="7CFACC7E" w14:textId="77777777" w:rsidR="001F35C2" w:rsidRPr="00AC3AB6" w:rsidRDefault="001F35C2" w:rsidP="001F35C2">
      <w:pPr>
        <w:ind w:left="-284"/>
        <w:jc w:val="center"/>
        <w:rPr>
          <w:rFonts w:ascii="Arial" w:hAnsi="Arial" w:cs="Arial"/>
          <w:b/>
          <w:color w:val="0070C0"/>
        </w:rPr>
      </w:pPr>
    </w:p>
    <w:p w14:paraId="3C83F1D7" w14:textId="77777777" w:rsidR="001F35C2" w:rsidRDefault="001F35C2" w:rsidP="001F35C2">
      <w:pPr>
        <w:tabs>
          <w:tab w:val="left" w:pos="615"/>
        </w:tabs>
        <w:ind w:left="-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</w:p>
    <w:p w14:paraId="56A58BF8" w14:textId="77777777" w:rsidR="001F35C2" w:rsidRDefault="001F35C2" w:rsidP="00441286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1323B132" w14:textId="3465C785" w:rsidR="009D313C" w:rsidRPr="00362C47" w:rsidRDefault="00D46C86" w:rsidP="00441286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362C47">
        <w:rPr>
          <w:rFonts w:ascii="Arial" w:hAnsi="Arial" w:cs="Arial"/>
          <w:b/>
          <w:sz w:val="28"/>
          <w:szCs w:val="28"/>
        </w:rPr>
        <w:t>ANNEXE 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D790490" w14:textId="7E74E059" w:rsidR="0004329B" w:rsidRPr="00A351A5" w:rsidRDefault="0009743C" w:rsidP="0004329B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  <w:u w:val="single"/>
        </w:rPr>
      </w:pPr>
      <w:r w:rsidRPr="00A355E1"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  <w:r w:rsidR="0004329B" w:rsidRPr="00A355E1">
        <w:rPr>
          <w:rFonts w:ascii="Arial Gras" w:hAnsi="Arial Gras" w:cs="Arial"/>
          <w:b/>
          <w:bCs/>
          <w:sz w:val="28"/>
          <w:szCs w:val="28"/>
        </w:rPr>
        <w:t xml:space="preserve"> </w:t>
      </w:r>
      <w:r w:rsidR="0004329B" w:rsidRPr="00B92786">
        <w:rPr>
          <w:rFonts w:ascii="Arial Gras" w:hAnsi="Arial Gras" w:cs="Arial"/>
          <w:b/>
          <w:bCs/>
          <w:sz w:val="28"/>
          <w:szCs w:val="28"/>
        </w:rPr>
        <w:t>DACTYLOGRAPH</w:t>
      </w:r>
      <w:r w:rsidR="00362C47" w:rsidRPr="00B92786">
        <w:rPr>
          <w:rFonts w:ascii="Arial Gras" w:hAnsi="Arial Gras" w:cs="Arial"/>
          <w:b/>
          <w:bCs/>
          <w:sz w:val="28"/>
          <w:szCs w:val="28"/>
        </w:rPr>
        <w:t>I</w:t>
      </w:r>
      <w:r w:rsidR="0004329B" w:rsidRPr="00B92786">
        <w:rPr>
          <w:rFonts w:ascii="Arial Gras" w:hAnsi="Arial Gras" w:cs="Arial"/>
          <w:b/>
          <w:bCs/>
          <w:sz w:val="28"/>
          <w:szCs w:val="28"/>
        </w:rPr>
        <w:t>É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16FAE11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54F51">
              <w:rPr>
                <w:rFonts w:ascii="Arial" w:hAnsi="Arial" w:cs="Arial"/>
                <w:sz w:val="20"/>
                <w:szCs w:val="20"/>
              </w:rPr>
              <w:t>Appréciation sur le parcours professionnel de l’agent</w:t>
            </w:r>
            <w:r w:rsidR="003C4BF8" w:rsidRPr="00F54F51">
              <w:rPr>
                <w:rFonts w:ascii="Arial" w:hAnsi="Arial" w:cs="Arial"/>
                <w:sz w:val="20"/>
                <w:szCs w:val="20"/>
              </w:rPr>
              <w:t xml:space="preserve"> portant notamment sur l’expertise professionnelle</w:t>
            </w:r>
            <w:r w:rsidR="00C75634" w:rsidRPr="00F54F51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6475C466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3C4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5EF116CD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1F35C2">
              <w:rPr>
                <w:rFonts w:ascii="Arial" w:hAnsi="Arial" w:cs="Arial"/>
                <w:sz w:val="20"/>
                <w:szCs w:val="20"/>
              </w:rPr>
              <w:t>supérieur hiérarchique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1F35C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9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6BC2" w14:textId="77777777" w:rsidR="00206008" w:rsidRDefault="00206008">
      <w:r>
        <w:separator/>
      </w:r>
    </w:p>
  </w:endnote>
  <w:endnote w:type="continuationSeparator" w:id="0">
    <w:p w14:paraId="7BC7430A" w14:textId="77777777" w:rsidR="00206008" w:rsidRDefault="0020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27A4" w14:textId="77777777" w:rsidR="00206008" w:rsidRDefault="00206008">
      <w:r>
        <w:separator/>
      </w:r>
    </w:p>
  </w:footnote>
  <w:footnote w:type="continuationSeparator" w:id="0">
    <w:p w14:paraId="2DB1C0C1" w14:textId="77777777" w:rsidR="00206008" w:rsidRDefault="0020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4329B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1F35C2"/>
    <w:rsid w:val="00206008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62C47"/>
    <w:rsid w:val="003C4BF8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351A5"/>
    <w:rsid w:val="00A355E1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92786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75634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17526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54F51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C88DF-D39E-4F36-87F3-AFF2302E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Castellano Corinne</cp:lastModifiedBy>
  <cp:revision>19</cp:revision>
  <cp:lastPrinted>2025-03-04T13:46:00Z</cp:lastPrinted>
  <dcterms:created xsi:type="dcterms:W3CDTF">2021-12-27T17:01:00Z</dcterms:created>
  <dcterms:modified xsi:type="dcterms:W3CDTF">2025-03-04T13:47:00Z</dcterms:modified>
</cp:coreProperties>
</file>